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C75" w:rsidRPr="00FD7371" w:rsidRDefault="00400C75" w:rsidP="00400C75">
      <w:pPr>
        <w:rPr>
          <w:b/>
        </w:rPr>
      </w:pPr>
      <w:r w:rsidRPr="00FD7371">
        <w:rPr>
          <w:b/>
        </w:rPr>
        <w:t>Chapter 10 Case 1</w:t>
      </w:r>
    </w:p>
    <w:p w:rsidR="00400C75" w:rsidRDefault="00400C75" w:rsidP="00400C75">
      <w:r>
        <w:t>Adobe Analytics offers a number of software products and tools that companies can use to generate detailed reports for online business managers about the amount and nature of their Web site traffic. This software can tell Web site owners not only how many unique computers logged on to their sites, but can pr</w:t>
      </w:r>
      <w:bookmarkStart w:id="0" w:name="_GoBack"/>
      <w:bookmarkEnd w:id="0"/>
      <w:r>
        <w:t>ovide detailed information about which pages they viewed, how long and in what order they viewed those pages, from which Web site they arrived, and to which Web site they went when they left. Many online businesses find the information in Adobe Analytics reports to be valuable and they subscribe to one of the company’s services, which include not only the reports but also various levels of consultation with their marketing and Web operations manager</w:t>
      </w:r>
    </w:p>
    <w:p w:rsidR="00400C75" w:rsidRDefault="00400C75" w:rsidP="00400C75">
      <w:r>
        <w:t xml:space="preserve">Adobe Analytics software can also generate a list of sites a visitor has viewed in the past. The software accomplishes this by placing cookies on client computers and by having their clients include Web bugs (the company calls them “Web beacons”) in the pages their Web servers deliver to site visitors’ browsers and in marketing e-mail messages they send. This information is extremely valuable to Adobe Analytics clients because it can tell them if visitors to their site have, for example, looked at several different sites that offer similar products before entering their Web site. Individuals can examine the cookies stored by their Web browsers to learn more about which companies have placed cookies on their computers. Cookies shown as having been placed by either the 2o7.net or omtrdc.net domains are </w:t>
      </w:r>
    </w:p>
    <w:p w:rsidR="00400C75" w:rsidRDefault="00400C75" w:rsidP="00400C75">
      <w:r>
        <w:t>Adobe Analytics cookies (these are the domains where its cookie-placing servers are located) and the company uses information about previous visits to individual Web sites to make its reports to and consultations with clients even more valuable. The cookies that Adobe Analytics places generally do not expire for several years. Adobe Analytics offers consumers a way to avoid having 2o7.net or omtrdc.net cookies placed on their computers. To do so, persons must find the right page on the company’s Web site and then must elect to have a specific opt out cookie installed on their computers. This cookie will instruct Adobe Analytics servers not to place any more cookies on their computers.</w:t>
      </w:r>
    </w:p>
    <w:p w:rsidR="00400C75" w:rsidRPr="00400C75" w:rsidRDefault="00400C75" w:rsidP="00400C75">
      <w:pPr>
        <w:rPr>
          <w:b/>
        </w:rPr>
      </w:pPr>
      <w:r w:rsidRPr="00400C75">
        <w:rPr>
          <w:b/>
        </w:rPr>
        <w:t xml:space="preserve">1. Using your favorite search engine or the Web Links for this book, locate and read Adobe’s privacy statement on its Web site. </w:t>
      </w:r>
      <w:r>
        <w:rPr>
          <w:b/>
        </w:rPr>
        <w:t>E</w:t>
      </w:r>
      <w:r w:rsidRPr="00400C75">
        <w:rPr>
          <w:b/>
        </w:rPr>
        <w:t xml:space="preserve">valuate how easy it is to find the company’s policies on cookies, how clearly it presents the options and how well you think the company protects the privacy of those who own computers on which the company has placed cookies. Be sure to discuss the range of options that Adobe provides and comment on whether you found them to be clearly stated and easy to use. </w:t>
      </w:r>
    </w:p>
    <w:p w:rsidR="00400C75" w:rsidRPr="00400C75" w:rsidRDefault="00400C75" w:rsidP="00400C75">
      <w:pPr>
        <w:rPr>
          <w:b/>
        </w:rPr>
      </w:pPr>
      <w:r w:rsidRPr="00400C75">
        <w:rPr>
          <w:b/>
        </w:rPr>
        <w:t xml:space="preserve">2. Given that Adobe Analytics provides a valuable service to online businesses that want to learn more about potential customers who visit their sites, discuss the ethical issues arise for the company and its clients when the cookies are placed on customers’ computers. In your discussion be sure to consider the following: site visitors generally do not know that cookies are being placed on their computers, the cookies are identified only as being placed by the 2o7.net or omtrdc.net domains (neither Adobe Analytics nor the client who will use the cookie information is identified), and that the cookies have a life of several years. </w:t>
      </w:r>
    </w:p>
    <w:p w:rsidR="00400C75" w:rsidRPr="00400C75" w:rsidRDefault="00400C75" w:rsidP="00400C75">
      <w:pPr>
        <w:rPr>
          <w:b/>
        </w:rPr>
      </w:pPr>
      <w:r w:rsidRPr="00400C75">
        <w:rPr>
          <w:b/>
        </w:rPr>
        <w:t xml:space="preserve">3. NBC Sports used several analytics tools from various companies to capture comprehensive cross-platform audience measurement statistics for its coverage of the Vancouver Olympic Winter Games. NBC was broadcasting part of its Olympic game coverage on its Web site for the first time, so it wanted to track and analyze the effectiveness of its advertising in that medium. </w:t>
      </w:r>
      <w:r>
        <w:rPr>
          <w:b/>
        </w:rPr>
        <w:t>D</w:t>
      </w:r>
      <w:r w:rsidRPr="00400C75">
        <w:rPr>
          <w:b/>
        </w:rPr>
        <w:t xml:space="preserve">escribe the ethical issues that you believe might exist for companies such as Adobe Analytics as a result of their contracts </w:t>
      </w:r>
      <w:r w:rsidRPr="00400C75">
        <w:rPr>
          <w:b/>
        </w:rPr>
        <w:lastRenderedPageBreak/>
        <w:t>with NBC Sports or their interactions with the other companies involved (those companies provide primarily television audience tracking services)</w:t>
      </w:r>
    </w:p>
    <w:p w:rsidR="001B23F4" w:rsidRDefault="001B23F4"/>
    <w:sectPr w:rsidR="001B2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C75"/>
    <w:rsid w:val="001B23F4"/>
    <w:rsid w:val="00400C75"/>
    <w:rsid w:val="00D4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EFD5"/>
  <w15:chartTrackingRefBased/>
  <w15:docId w15:val="{A6D5BA13-20F4-469A-8C70-3E3C1F6E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00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SLC Gallery</dc:creator>
  <cp:keywords/>
  <dc:description/>
  <cp:lastModifiedBy>SLC Gallery</cp:lastModifiedBy>
  <cp:revision>1</cp:revision>
  <dcterms:created xsi:type="dcterms:W3CDTF">2017-04-24T18:22:00Z</dcterms:created>
  <dcterms:modified xsi:type="dcterms:W3CDTF">2017-04-24T18:24:00Z</dcterms:modified>
</cp:coreProperties>
</file>